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FA2" w:rsidRPr="00EB4457" w:rsidRDefault="004A0CF0" w:rsidP="0090642D">
      <w:pPr>
        <w:jc w:val="center"/>
        <w:rPr>
          <w:rFonts w:ascii="HG丸ｺﾞｼｯｸM-PRO" w:eastAsia="HG丸ｺﾞｼｯｸM-PRO" w:hAnsi="HG丸ｺﾞｼｯｸM-PRO"/>
          <w:b/>
          <w:sz w:val="32"/>
        </w:rPr>
      </w:pPr>
      <w:r w:rsidRPr="004A0CF0">
        <w:rPr>
          <w:rFonts w:ascii="HG丸ｺﾞｼｯｸM-PRO" w:eastAsia="HG丸ｺﾞｼｯｸM-PRO" w:hAnsi="HG丸ｺﾞｼｯｸM-PRO"/>
          <w:b/>
          <w:noProof/>
          <w:sz w:val="32"/>
        </w:rPr>
        <mc:AlternateContent>
          <mc:Choice Requires="wps">
            <w:drawing>
              <wp:anchor distT="45720" distB="45720" distL="114300" distR="114300" simplePos="0" relativeHeight="251662336" behindDoc="1" locked="0" layoutInCell="1" allowOverlap="1">
                <wp:simplePos x="0" y="0"/>
                <wp:positionH relativeFrom="column">
                  <wp:posOffset>5166995</wp:posOffset>
                </wp:positionH>
                <wp:positionV relativeFrom="paragraph">
                  <wp:posOffset>-311785</wp:posOffset>
                </wp:positionV>
                <wp:extent cx="657225" cy="295275"/>
                <wp:effectExtent l="0" t="0" r="28575" b="28575"/>
                <wp:wrapTight wrapText="bothSides">
                  <wp:wrapPolygon edited="0">
                    <wp:start x="0" y="0"/>
                    <wp:lineTo x="0" y="22297"/>
                    <wp:lineTo x="21913" y="22297"/>
                    <wp:lineTo x="2191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rsidR="004A0CF0" w:rsidRPr="004A0CF0" w:rsidRDefault="004A0CF0">
                            <w:pPr>
                              <w:rPr>
                                <w:rFonts w:asciiTheme="majorEastAsia" w:eastAsiaTheme="majorEastAsia" w:hAnsiTheme="majorEastAsia"/>
                                <w:b/>
                                <w:sz w:val="24"/>
                                <w:szCs w:val="24"/>
                              </w:rPr>
                            </w:pPr>
                            <w:r w:rsidRPr="004A0CF0">
                              <w:rPr>
                                <w:rFonts w:asciiTheme="majorEastAsia" w:eastAsiaTheme="majorEastAsia" w:hAnsiTheme="majorEastAsia" w:hint="eastAsia"/>
                                <w:b/>
                                <w:sz w:val="24"/>
                                <w:szCs w:val="24"/>
                              </w:rPr>
                              <w:t>別紙</w:t>
                            </w:r>
                            <w:r w:rsidR="00D16379">
                              <w:rPr>
                                <w:rFonts w:asciiTheme="majorEastAsia" w:eastAsiaTheme="majorEastAsia" w:hAnsiTheme="majorEastAsia" w:hint="eastAsia"/>
                                <w:b/>
                                <w:sz w:val="24"/>
                                <w:szCs w:val="24"/>
                              </w:rPr>
                              <w:t>４</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85pt;margin-top:-24.55pt;width:51.75pt;height:2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">
                <v:textbox>
                  <w:txbxContent>
                    <w:p w:rsidR="004A0CF0" w:rsidRPr="004A0CF0" w:rsidRDefault="004A0CF0">
                      <w:pPr>
                        <w:rPr>
                          <w:rFonts w:asciiTheme="majorEastAsia" w:eastAsiaTheme="majorEastAsia" w:hAnsiTheme="majorEastAsia"/>
                          <w:b/>
                          <w:sz w:val="24"/>
                          <w:szCs w:val="24"/>
                        </w:rPr>
                      </w:pPr>
                      <w:r w:rsidRPr="004A0CF0">
                        <w:rPr>
                          <w:rFonts w:asciiTheme="majorEastAsia" w:eastAsiaTheme="majorEastAsia" w:hAnsiTheme="majorEastAsia" w:hint="eastAsia"/>
                          <w:b/>
                          <w:sz w:val="24"/>
                          <w:szCs w:val="24"/>
                        </w:rPr>
                        <w:t>別紙</w:t>
                      </w:r>
                      <w:r w:rsidR="00D16379">
                        <w:rPr>
                          <w:rFonts w:asciiTheme="majorEastAsia" w:eastAsiaTheme="majorEastAsia" w:hAnsiTheme="majorEastAsia" w:hint="eastAsia"/>
                          <w:b/>
                          <w:sz w:val="24"/>
                          <w:szCs w:val="24"/>
                        </w:rPr>
                        <w:t>４</w:t>
                      </w:r>
                      <w:bookmarkStart w:id="1" w:name="_GoBack"/>
                      <w:bookmarkEnd w:id="1"/>
                    </w:p>
                  </w:txbxContent>
                </v:textbox>
                <w10:wrap type="tight"/>
              </v:shape>
            </w:pict>
          </mc:Fallback>
        </mc:AlternateContent>
      </w:r>
      <w:r w:rsidR="00B90099" w:rsidRPr="00EB4457">
        <w:rPr>
          <w:rFonts w:ascii="HG丸ｺﾞｼｯｸM-PRO" w:eastAsia="HG丸ｺﾞｼｯｸM-PRO" w:hAnsi="HG丸ｺﾞｼｯｸM-PRO" w:hint="eastAsia"/>
          <w:b/>
          <w:sz w:val="32"/>
        </w:rPr>
        <w:t>おくすりスッキリ相談書</w:t>
      </w:r>
    </w:p>
    <w:p w:rsidR="00B90099" w:rsidRPr="0090642D" w:rsidRDefault="00B90099" w:rsidP="0090642D">
      <w:pPr>
        <w:tabs>
          <w:tab w:val="left" w:pos="426"/>
        </w:tabs>
        <w:ind w:firstLineChars="100" w:firstLine="240"/>
        <w:rPr>
          <w:rFonts w:asciiTheme="majorEastAsia" w:eastAsiaTheme="majorEastAsia" w:hAnsiTheme="majorEastAsia"/>
          <w:sz w:val="24"/>
        </w:rPr>
      </w:pPr>
      <w:r w:rsidRPr="0090642D">
        <w:rPr>
          <w:rFonts w:asciiTheme="majorEastAsia" w:eastAsiaTheme="majorEastAsia" w:hAnsiTheme="majorEastAsia" w:hint="eastAsia"/>
          <w:sz w:val="24"/>
        </w:rPr>
        <w:t>お薬について相談がある場合にご利用下さい。皆様からの情報をもとに、薬の適正使用を目的として、患者（利用者）さんの服薬支援を行います。</w:t>
      </w:r>
    </w:p>
    <w:p w:rsidR="0090642D" w:rsidRPr="0090642D" w:rsidRDefault="0090642D" w:rsidP="0090642D">
      <w:pPr>
        <w:tabs>
          <w:tab w:val="left" w:pos="426"/>
        </w:tabs>
        <w:ind w:firstLineChars="100" w:firstLine="240"/>
        <w:rPr>
          <w:rFonts w:asciiTheme="majorEastAsia" w:eastAsiaTheme="majorEastAsia" w:hAnsiTheme="majorEastAsia"/>
          <w:sz w:val="24"/>
        </w:rPr>
      </w:pPr>
    </w:p>
    <w:p w:rsidR="0090642D" w:rsidRPr="0090642D" w:rsidRDefault="00B90099" w:rsidP="0090642D">
      <w:pPr>
        <w:tabs>
          <w:tab w:val="left" w:pos="426"/>
        </w:tabs>
        <w:ind w:left="360" w:hangingChars="150" w:hanging="360"/>
        <w:rPr>
          <w:rFonts w:asciiTheme="majorEastAsia" w:eastAsiaTheme="majorEastAsia" w:hAnsiTheme="majorEastAsia"/>
          <w:sz w:val="24"/>
        </w:rPr>
      </w:pPr>
      <w:r w:rsidRPr="0090642D">
        <w:rPr>
          <w:rFonts w:asciiTheme="majorEastAsia" w:eastAsiaTheme="majorEastAsia" w:hAnsiTheme="majorEastAsia" w:hint="eastAsia"/>
          <w:sz w:val="24"/>
        </w:rPr>
        <w:t>１．薬袋に</w:t>
      </w:r>
      <w:r w:rsidR="00D03652" w:rsidRPr="0090642D">
        <w:rPr>
          <w:rFonts w:asciiTheme="majorEastAsia" w:eastAsiaTheme="majorEastAsia" w:hAnsiTheme="majorEastAsia" w:hint="eastAsia"/>
          <w:sz w:val="24"/>
        </w:rPr>
        <w:t>印刷されている</w:t>
      </w:r>
      <w:r w:rsidRPr="0090642D">
        <w:rPr>
          <w:rFonts w:asciiTheme="majorEastAsia" w:eastAsiaTheme="majorEastAsia" w:hAnsiTheme="majorEastAsia" w:hint="eastAsia"/>
          <w:sz w:val="24"/>
        </w:rPr>
        <w:t>薬局名とFAX</w:t>
      </w:r>
      <w:r w:rsidR="0090642D" w:rsidRPr="0090642D">
        <w:rPr>
          <w:rFonts w:asciiTheme="majorEastAsia" w:eastAsiaTheme="majorEastAsia" w:hAnsiTheme="majorEastAsia" w:hint="eastAsia"/>
          <w:sz w:val="24"/>
        </w:rPr>
        <w:t>番号を記入し、調剤した薬局へ送信してください。</w:t>
      </w:r>
    </w:p>
    <w:p w:rsidR="00B90099" w:rsidRPr="0090642D" w:rsidRDefault="00B90099" w:rsidP="0090642D">
      <w:pPr>
        <w:tabs>
          <w:tab w:val="left" w:pos="426"/>
        </w:tabs>
        <w:ind w:firstLineChars="150" w:firstLine="360"/>
        <w:rPr>
          <w:rFonts w:asciiTheme="majorEastAsia" w:eastAsiaTheme="majorEastAsia" w:hAnsiTheme="majorEastAsia"/>
          <w:sz w:val="24"/>
        </w:rPr>
      </w:pPr>
      <w:r w:rsidRPr="0090642D">
        <w:rPr>
          <w:rFonts w:asciiTheme="majorEastAsia" w:eastAsiaTheme="majorEastAsia" w:hAnsiTheme="majorEastAsia" w:hint="eastAsia"/>
          <w:sz w:val="24"/>
        </w:rPr>
        <w:t>調剤した薬局へ直接お渡しいただいても構いません。</w:t>
      </w:r>
    </w:p>
    <w:p w:rsidR="00B90099" w:rsidRPr="0090642D" w:rsidRDefault="00B90099"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２．薬局への情報提供に際しては、</w:t>
      </w:r>
      <w:r w:rsidRPr="0090642D">
        <w:rPr>
          <w:rFonts w:asciiTheme="majorEastAsia" w:eastAsiaTheme="majorEastAsia" w:hAnsiTheme="majorEastAsia" w:hint="eastAsia"/>
          <w:sz w:val="24"/>
          <w:u w:val="single"/>
        </w:rPr>
        <w:t>患者（利用者）さんの同意を得て下さい。</w:t>
      </w:r>
    </w:p>
    <w:p w:rsidR="00B90099" w:rsidRPr="0090642D" w:rsidRDefault="00B90099" w:rsidP="0090642D">
      <w:pPr>
        <w:tabs>
          <w:tab w:val="left" w:pos="426"/>
        </w:tabs>
        <w:ind w:left="324" w:hangingChars="135" w:hanging="324"/>
        <w:rPr>
          <w:rFonts w:asciiTheme="majorEastAsia" w:eastAsiaTheme="majorEastAsia" w:hAnsiTheme="majorEastAsia"/>
          <w:sz w:val="24"/>
        </w:rPr>
      </w:pPr>
      <w:r w:rsidRPr="0090642D">
        <w:rPr>
          <w:rFonts w:asciiTheme="majorEastAsia" w:eastAsiaTheme="majorEastAsia" w:hAnsiTheme="majorEastAsia" w:hint="eastAsia"/>
          <w:sz w:val="24"/>
        </w:rPr>
        <w:t>３．この相談書により、患者（利用者）さんが医師や薬剤師から咎められる等の不都合な状況には決してな</w:t>
      </w:r>
      <w:r w:rsidR="0090642D" w:rsidRPr="0090642D">
        <w:rPr>
          <w:rFonts w:asciiTheme="majorEastAsia" w:eastAsiaTheme="majorEastAsia" w:hAnsiTheme="majorEastAsia" w:hint="eastAsia"/>
          <w:sz w:val="24"/>
        </w:rPr>
        <w:t>り</w:t>
      </w:r>
      <w:r w:rsidRPr="0090642D">
        <w:rPr>
          <w:rFonts w:asciiTheme="majorEastAsia" w:eastAsiaTheme="majorEastAsia" w:hAnsiTheme="majorEastAsia" w:hint="eastAsia"/>
          <w:sz w:val="24"/>
        </w:rPr>
        <w:t>ませんので</w:t>
      </w:r>
      <w:r w:rsidR="0090642D" w:rsidRPr="0090642D">
        <w:rPr>
          <w:rFonts w:asciiTheme="majorEastAsia" w:eastAsiaTheme="majorEastAsia" w:hAnsiTheme="majorEastAsia" w:hint="eastAsia"/>
          <w:sz w:val="24"/>
        </w:rPr>
        <w:t>、</w:t>
      </w:r>
      <w:r w:rsidRPr="0090642D">
        <w:rPr>
          <w:rFonts w:asciiTheme="majorEastAsia" w:eastAsiaTheme="majorEastAsia" w:hAnsiTheme="majorEastAsia" w:hint="eastAsia"/>
          <w:sz w:val="24"/>
        </w:rPr>
        <w:t>ご安心下さい。</w:t>
      </w:r>
    </w:p>
    <w:p w:rsidR="00B90099" w:rsidRPr="0090642D" w:rsidRDefault="00B90099"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４．この相談書を使用しなくても構いません。お薬のことは、お気軽にご相談下さい。</w:t>
      </w:r>
    </w:p>
    <w:tbl>
      <w:tblPr>
        <w:tblStyle w:val="a3"/>
        <w:tblpPr w:leftFromText="142" w:rightFromText="142" w:vertAnchor="text" w:horzAnchor="margin" w:tblpY="117"/>
        <w:tblW w:w="9322" w:type="dxa"/>
        <w:tblLook w:val="04A0" w:firstRow="1" w:lastRow="0" w:firstColumn="1" w:lastColumn="0" w:noHBand="0" w:noVBand="1"/>
      </w:tblPr>
      <w:tblGrid>
        <w:gridCol w:w="6062"/>
        <w:gridCol w:w="3260"/>
      </w:tblGrid>
      <w:tr w:rsidR="00444ED5" w:rsidTr="0036510F">
        <w:trPr>
          <w:trHeight w:val="694"/>
        </w:trPr>
        <w:tc>
          <w:tcPr>
            <w:tcW w:w="6062" w:type="dxa"/>
          </w:tcPr>
          <w:p w:rsidR="0036510F" w:rsidRDefault="0036510F" w:rsidP="0036510F">
            <w:pPr>
              <w:tabs>
                <w:tab w:val="left" w:pos="426"/>
              </w:tabs>
              <w:rPr>
                <w:rFonts w:asciiTheme="majorEastAsia" w:eastAsiaTheme="majorEastAsia" w:hAnsiTheme="majorEastAsia"/>
                <w:sz w:val="24"/>
              </w:rPr>
            </w:pPr>
          </w:p>
          <w:p w:rsidR="00444ED5" w:rsidRDefault="00444ED5" w:rsidP="0036510F">
            <w:pPr>
              <w:tabs>
                <w:tab w:val="left" w:pos="426"/>
              </w:tabs>
              <w:rPr>
                <w:rFonts w:asciiTheme="majorEastAsia" w:eastAsiaTheme="majorEastAsia" w:hAnsiTheme="majorEastAsia"/>
                <w:sz w:val="24"/>
              </w:rPr>
            </w:pPr>
            <w:r>
              <w:rPr>
                <w:rFonts w:asciiTheme="majorEastAsia" w:eastAsiaTheme="majorEastAsia" w:hAnsiTheme="majorEastAsia" w:hint="eastAsia"/>
                <w:sz w:val="24"/>
              </w:rPr>
              <w:t>薬袋にある薬局名：</w:t>
            </w:r>
            <w:r w:rsidR="0036510F" w:rsidRPr="0036510F">
              <w:rPr>
                <w:rFonts w:asciiTheme="majorEastAsia" w:eastAsiaTheme="majorEastAsia" w:hAnsiTheme="majorEastAsia" w:hint="eastAsia"/>
                <w:sz w:val="24"/>
                <w:u w:val="single"/>
              </w:rPr>
              <w:t xml:space="preserve">　　　　　　　　　　　　　　</w:t>
            </w:r>
            <w:r w:rsidR="0036510F">
              <w:rPr>
                <w:rFonts w:asciiTheme="majorEastAsia" w:eastAsiaTheme="majorEastAsia" w:hAnsiTheme="majorEastAsia" w:hint="eastAsia"/>
                <w:sz w:val="24"/>
                <w:u w:val="single"/>
              </w:rPr>
              <w:t xml:space="preserve">　</w:t>
            </w:r>
          </w:p>
        </w:tc>
        <w:tc>
          <w:tcPr>
            <w:tcW w:w="3260" w:type="dxa"/>
          </w:tcPr>
          <w:p w:rsidR="0036510F" w:rsidRDefault="0036510F" w:rsidP="0036510F">
            <w:pPr>
              <w:tabs>
                <w:tab w:val="left" w:pos="426"/>
              </w:tabs>
              <w:rPr>
                <w:rFonts w:asciiTheme="majorEastAsia" w:eastAsiaTheme="majorEastAsia" w:hAnsiTheme="majorEastAsia"/>
                <w:sz w:val="24"/>
              </w:rPr>
            </w:pPr>
          </w:p>
          <w:p w:rsidR="00444ED5" w:rsidRDefault="0036510F" w:rsidP="0036510F">
            <w:pPr>
              <w:tabs>
                <w:tab w:val="left" w:pos="426"/>
              </w:tabs>
              <w:rPr>
                <w:rFonts w:asciiTheme="majorEastAsia" w:eastAsiaTheme="majorEastAsia" w:hAnsiTheme="majorEastAsia"/>
                <w:sz w:val="24"/>
              </w:rPr>
            </w:pPr>
            <w:r>
              <w:rPr>
                <w:rFonts w:asciiTheme="majorEastAsia" w:eastAsiaTheme="majorEastAsia" w:hAnsiTheme="majorEastAsia" w:hint="eastAsia"/>
                <w:sz w:val="24"/>
              </w:rPr>
              <w:t>FAX：</w:t>
            </w:r>
            <w:r w:rsidRPr="0036510F">
              <w:rPr>
                <w:rFonts w:asciiTheme="majorEastAsia" w:eastAsiaTheme="majorEastAsia" w:hAnsiTheme="majorEastAsia" w:hint="eastAsia"/>
                <w:sz w:val="24"/>
                <w:u w:val="single"/>
              </w:rPr>
              <w:t xml:space="preserve">　　　　　　　　　　</w:t>
            </w:r>
          </w:p>
        </w:tc>
      </w:tr>
    </w:tbl>
    <w:p w:rsidR="006B04AC" w:rsidRPr="0090642D" w:rsidRDefault="00444ED5" w:rsidP="0090642D">
      <w:pPr>
        <w:tabs>
          <w:tab w:val="left" w:pos="426"/>
        </w:tabs>
        <w:rPr>
          <w:rFonts w:asciiTheme="majorEastAsia" w:eastAsiaTheme="majorEastAsia" w:hAnsiTheme="majorEastAsia"/>
          <w:sz w:val="24"/>
        </w:rPr>
      </w:pPr>
      <w:r>
        <w:rPr>
          <w:rFonts w:asciiTheme="majorEastAsia" w:eastAsiaTheme="majorEastAsia" w:hAnsiTheme="majorEastAsia" w:hint="eastAsia"/>
          <w:sz w:val="24"/>
        </w:rPr>
        <w:t xml:space="preserve">　　　　　　　　　　　　　　　　　　　　　　　　　　　　　　　　　　　　　　　　　　　　　　　　　　　　　　　　　　　　</w:t>
      </w:r>
    </w:p>
    <w:p w:rsidR="00A04526" w:rsidRPr="00476B71" w:rsidRDefault="00444ED5" w:rsidP="0090642D">
      <w:pPr>
        <w:tabs>
          <w:tab w:val="left" w:pos="426"/>
        </w:tabs>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7AA633CE" wp14:editId="551E5601">
                <wp:simplePos x="0" y="0"/>
                <wp:positionH relativeFrom="column">
                  <wp:posOffset>174572</wp:posOffset>
                </wp:positionH>
                <wp:positionV relativeFrom="paragraph">
                  <wp:posOffset>68580</wp:posOffset>
                </wp:positionV>
                <wp:extent cx="210186" cy="212141"/>
                <wp:effectExtent l="19050" t="0" r="18415" b="35560"/>
                <wp:wrapNone/>
                <wp:docPr id="3" name="屈折矢印 3"/>
                <wp:cNvGraphicFramePr/>
                <a:graphic xmlns:a="http://schemas.openxmlformats.org/drawingml/2006/main">
                  <a:graphicData uri="http://schemas.microsoft.com/office/word/2010/wordprocessingShape">
                    <wps:wsp>
                      <wps:cNvSpPr/>
                      <wps:spPr>
                        <a:xfrm rot="10800000">
                          <a:off x="0" y="0"/>
                          <a:ext cx="210186" cy="212141"/>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2D11" id="屈折矢印 3" o:spid="_x0000_s1026" style="position:absolute;left:0;text-align:left;margin-left:13.75pt;margin-top:5.4pt;width:16.55pt;height:16.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186,2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" path="m,159595r131366,l131366,52547r-26273,l157640,r52546,52547l183913,52547r,159594l,212141,,159595xe" fillcolor="#4f81bd [3204]" strokecolor="#243f60 [1604]" strokeweight="2pt">
                <v:path arrowok="t" o:connecttype="custom" o:connectlocs="0,159595;131366,159595;131366,52547;105093,52547;157640,0;210186,52547;183913,52547;183913,212141;0,212141;0,159595" o:connectangles="0,0,0,0,0,0,0,0,0,0"/>
              </v:shape>
            </w:pict>
          </mc:Fallback>
        </mc:AlternateContent>
      </w:r>
      <w:r>
        <w:rPr>
          <w:rFonts w:asciiTheme="majorEastAsia" w:eastAsiaTheme="majorEastAsia" w:hAnsiTheme="majorEastAsia" w:hint="eastAsia"/>
          <w:sz w:val="24"/>
        </w:rPr>
        <w:t xml:space="preserve">　　　必ずチェックおねがいします。</w:t>
      </w:r>
    </w:p>
    <w:tbl>
      <w:tblPr>
        <w:tblStyle w:val="a3"/>
        <w:tblW w:w="0" w:type="auto"/>
        <w:tblLook w:val="04A0" w:firstRow="1" w:lastRow="0" w:firstColumn="1" w:lastColumn="0" w:noHBand="0" w:noVBand="1"/>
      </w:tblPr>
      <w:tblGrid>
        <w:gridCol w:w="9322"/>
      </w:tblGrid>
      <w:tr w:rsidR="00A04526" w:rsidRPr="0090642D" w:rsidTr="006B04AC">
        <w:trPr>
          <w:trHeight w:val="962"/>
        </w:trPr>
        <w:tc>
          <w:tcPr>
            <w:tcW w:w="9322" w:type="dxa"/>
          </w:tcPr>
          <w:p w:rsidR="00A04526" w:rsidRDefault="00A04526" w:rsidP="0090642D">
            <w:pPr>
              <w:tabs>
                <w:tab w:val="left" w:pos="426"/>
              </w:tabs>
              <w:ind w:firstLineChars="100" w:firstLine="240"/>
              <w:rPr>
                <w:rFonts w:ascii="HG丸ｺﾞｼｯｸM-PRO" w:eastAsia="HG丸ｺﾞｼｯｸM-PRO" w:hAnsi="HG丸ｺﾞｼｯｸM-PRO"/>
                <w:b/>
                <w:sz w:val="24"/>
              </w:rPr>
            </w:pPr>
            <w:r w:rsidRPr="0090642D">
              <w:rPr>
                <w:rFonts w:asciiTheme="majorEastAsia" w:eastAsiaTheme="majorEastAsia" w:hAnsiTheme="majorEastAsia" w:hint="eastAsia"/>
                <w:sz w:val="24"/>
              </w:rPr>
              <w:t xml:space="preserve">□　</w:t>
            </w:r>
            <w:r w:rsidRPr="006B04AC">
              <w:rPr>
                <w:rFonts w:ascii="HG丸ｺﾞｼｯｸM-PRO" w:eastAsia="HG丸ｺﾞｼｯｸM-PRO" w:hAnsi="HG丸ｺﾞｼｯｸM-PRO" w:hint="eastAsia"/>
                <w:b/>
                <w:sz w:val="24"/>
              </w:rPr>
              <w:t>患者（利用者）さんの同意を得ています。</w:t>
            </w:r>
          </w:p>
          <w:p w:rsidR="006B04AC" w:rsidRPr="0090642D" w:rsidRDefault="006B04AC" w:rsidP="006B04AC">
            <w:pPr>
              <w:tabs>
                <w:tab w:val="left" w:pos="426"/>
              </w:tabs>
              <w:ind w:firstLineChars="100" w:firstLine="240"/>
              <w:rPr>
                <w:rFonts w:asciiTheme="majorEastAsia" w:eastAsiaTheme="majorEastAsia" w:hAnsiTheme="majorEastAsia"/>
                <w:sz w:val="24"/>
              </w:rPr>
            </w:pPr>
          </w:p>
          <w:p w:rsidR="00A04526" w:rsidRPr="0090642D" w:rsidRDefault="00A04526" w:rsidP="0036510F">
            <w:pPr>
              <w:tabs>
                <w:tab w:val="left" w:pos="426"/>
              </w:tabs>
              <w:ind w:firstLineChars="300" w:firstLine="720"/>
              <w:rPr>
                <w:rFonts w:asciiTheme="majorEastAsia" w:eastAsiaTheme="majorEastAsia" w:hAnsiTheme="majorEastAsia"/>
                <w:sz w:val="24"/>
              </w:rPr>
            </w:pPr>
            <w:r w:rsidRPr="0090642D">
              <w:rPr>
                <w:rFonts w:asciiTheme="majorEastAsia" w:eastAsiaTheme="majorEastAsia" w:hAnsiTheme="majorEastAsia" w:hint="eastAsia"/>
                <w:sz w:val="24"/>
              </w:rPr>
              <w:t>患者（利用者）氏名：</w:t>
            </w:r>
            <w:r w:rsidRPr="006B04AC">
              <w:rPr>
                <w:rFonts w:asciiTheme="majorEastAsia" w:eastAsiaTheme="majorEastAsia" w:hAnsiTheme="majorEastAsia" w:hint="eastAsia"/>
                <w:sz w:val="24"/>
                <w:u w:val="single"/>
              </w:rPr>
              <w:t xml:space="preserve">　　　　　　　　　　　　　　　　</w:t>
            </w:r>
            <w:r w:rsidR="006B04AC">
              <w:rPr>
                <w:rFonts w:asciiTheme="majorEastAsia" w:eastAsiaTheme="majorEastAsia" w:hAnsiTheme="majorEastAsia" w:hint="eastAsia"/>
                <w:sz w:val="24"/>
                <w:u w:val="single"/>
              </w:rPr>
              <w:t xml:space="preserve">　　　　</w:t>
            </w:r>
            <w:r w:rsidRPr="0090642D">
              <w:rPr>
                <w:rFonts w:asciiTheme="majorEastAsia" w:eastAsiaTheme="majorEastAsia" w:hAnsiTheme="majorEastAsia" w:hint="eastAsia"/>
                <w:sz w:val="24"/>
              </w:rPr>
              <w:t>様</w:t>
            </w:r>
          </w:p>
        </w:tc>
      </w:tr>
      <w:tr w:rsidR="00A04526" w:rsidRPr="0090642D" w:rsidTr="00CF64DE">
        <w:tc>
          <w:tcPr>
            <w:tcW w:w="9322" w:type="dxa"/>
          </w:tcPr>
          <w:p w:rsidR="00A04526"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 xml:space="preserve">　相談内容にチェックをお願いします。（複数チェック可）</w:t>
            </w:r>
          </w:p>
          <w:p w:rsidR="00A04526" w:rsidRPr="0090642D" w:rsidRDefault="00A04526" w:rsidP="0090642D">
            <w:pPr>
              <w:tabs>
                <w:tab w:val="left" w:pos="426"/>
              </w:tabs>
              <w:ind w:firstLineChars="100" w:firstLine="240"/>
              <w:rPr>
                <w:rFonts w:asciiTheme="majorEastAsia" w:eastAsiaTheme="majorEastAsia" w:hAnsiTheme="majorEastAsia"/>
                <w:sz w:val="24"/>
              </w:rPr>
            </w:pPr>
            <w:r w:rsidRPr="0090642D">
              <w:rPr>
                <w:rFonts w:asciiTheme="majorEastAsia" w:eastAsiaTheme="majorEastAsia" w:hAnsiTheme="majorEastAsia" w:hint="eastAsia"/>
                <w:sz w:val="24"/>
              </w:rPr>
              <w:t xml:space="preserve">□　</w:t>
            </w:r>
            <w:r w:rsidRPr="00CF64DE">
              <w:rPr>
                <w:rFonts w:ascii="HG丸ｺﾞｼｯｸM-PRO" w:eastAsia="HG丸ｺﾞｼｯｸM-PRO" w:hAnsi="HG丸ｺﾞｼｯｸM-PRO" w:hint="eastAsia"/>
                <w:sz w:val="28"/>
              </w:rPr>
              <w:t>お薬が残っています。</w:t>
            </w:r>
          </w:p>
          <w:p w:rsidR="00A04526"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 xml:space="preserve">　　　□　調剤してもらった薬局に持参するよう、お伝えしました。</w:t>
            </w:r>
          </w:p>
          <w:p w:rsidR="00A04526"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 xml:space="preserve">　　　□　残薬が多く整理ができていないので、対応をお願いします。</w:t>
            </w:r>
          </w:p>
          <w:p w:rsidR="00A04526"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 xml:space="preserve">　　　□</w:t>
            </w:r>
            <w:r w:rsidR="00CF64DE">
              <w:rPr>
                <w:rFonts w:asciiTheme="majorEastAsia" w:eastAsiaTheme="majorEastAsia" w:hAnsiTheme="majorEastAsia" w:hint="eastAsia"/>
                <w:sz w:val="24"/>
              </w:rPr>
              <w:t xml:space="preserve">　</w:t>
            </w:r>
            <w:r w:rsidRPr="0090642D">
              <w:rPr>
                <w:rFonts w:asciiTheme="majorEastAsia" w:eastAsiaTheme="majorEastAsia" w:hAnsiTheme="majorEastAsia" w:hint="eastAsia"/>
                <w:sz w:val="24"/>
              </w:rPr>
              <w:t>その他（　　　　　　　　　　　　　　　　　　　　　　　　　　　　）</w:t>
            </w:r>
          </w:p>
          <w:p w:rsidR="00A04526" w:rsidRPr="0090642D" w:rsidRDefault="0036510F" w:rsidP="0090642D">
            <w:pPr>
              <w:tabs>
                <w:tab w:val="left" w:pos="426"/>
              </w:tabs>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234CBCFA" wp14:editId="51FA8654">
                      <wp:simplePos x="0" y="0"/>
                      <wp:positionH relativeFrom="column">
                        <wp:posOffset>4226560</wp:posOffset>
                      </wp:positionH>
                      <wp:positionV relativeFrom="paragraph">
                        <wp:posOffset>176530</wp:posOffset>
                      </wp:positionV>
                      <wp:extent cx="285115" cy="314325"/>
                      <wp:effectExtent l="0" t="0" r="38735" b="47625"/>
                      <wp:wrapNone/>
                      <wp:docPr id="6" name="屈折矢印 6"/>
                      <wp:cNvGraphicFramePr/>
                      <a:graphic xmlns:a="http://schemas.openxmlformats.org/drawingml/2006/main">
                        <a:graphicData uri="http://schemas.microsoft.com/office/word/2010/wordprocessingShape">
                          <wps:wsp>
                            <wps:cNvSpPr/>
                            <wps:spPr>
                              <a:xfrm rot="10800000" flipH="1">
                                <a:off x="0" y="0"/>
                                <a:ext cx="285115" cy="3143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253D1C" id="屈折矢印 6" o:spid="_x0000_s1026" style="position:absolute;left:0;text-align:left;margin-left:332.8pt;margin-top:13.9pt;width:22.45pt;height:24.75pt;rotation:18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51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" path="m,243046r178197,l178197,71279r-35639,l213836,r71279,71279l249476,71279r,243046l,314325,,243046xe" fillcolor="#4f81bd [3204]" strokecolor="#243f60 [1604]" strokeweight="2pt">
                      <v:path arrowok="t" o:connecttype="custom" o:connectlocs="0,243046;178197,243046;178197,71279;142558,71279;213836,0;285115,71279;249476,71279;249476,314325;0,314325;0,243046" o:connectangles="0,0,0,0,0,0,0,0,0,0"/>
                    </v:shape>
                  </w:pict>
                </mc:Fallback>
              </mc:AlternateContent>
            </w:r>
            <w:r w:rsidR="00A04526" w:rsidRPr="0090642D">
              <w:rPr>
                <w:rFonts w:asciiTheme="majorEastAsia" w:eastAsiaTheme="majorEastAsia" w:hAnsiTheme="majorEastAsia" w:hint="eastAsia"/>
                <w:sz w:val="24"/>
              </w:rPr>
              <w:t xml:space="preserve">　□　</w:t>
            </w:r>
            <w:r w:rsidR="00A04526" w:rsidRPr="00CF64DE">
              <w:rPr>
                <w:rFonts w:ascii="HG丸ｺﾞｼｯｸM-PRO" w:eastAsia="HG丸ｺﾞｼｯｸM-PRO" w:hAnsi="HG丸ｺﾞｼｯｸM-PRO" w:hint="eastAsia"/>
                <w:sz w:val="28"/>
              </w:rPr>
              <w:t>残薬以外の相談があります。</w:t>
            </w:r>
            <w:r w:rsidR="00A04526" w:rsidRPr="00CF64DE">
              <w:rPr>
                <w:rFonts w:asciiTheme="majorEastAsia" w:eastAsiaTheme="majorEastAsia" w:hAnsiTheme="majorEastAsia" w:hint="eastAsia"/>
                <w:sz w:val="24"/>
              </w:rPr>
              <w:t>詳細は自由記載欄へ</w:t>
            </w:r>
          </w:p>
        </w:tc>
      </w:tr>
      <w:tr w:rsidR="00A04526" w:rsidRPr="0090642D" w:rsidTr="00EB4457">
        <w:trPr>
          <w:trHeight w:val="1167"/>
        </w:trPr>
        <w:tc>
          <w:tcPr>
            <w:tcW w:w="9322" w:type="dxa"/>
          </w:tcPr>
          <w:p w:rsidR="00A04526"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自由記載欄</w:t>
            </w:r>
          </w:p>
        </w:tc>
      </w:tr>
    </w:tbl>
    <w:p w:rsidR="00DF26F2" w:rsidRPr="0090642D" w:rsidRDefault="00A04526"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 xml:space="preserve">　相談内容の確認や対応のフィードバックのため、薬局から電話などで直接話をお伺いする場合があります。</w:t>
      </w:r>
    </w:p>
    <w:tbl>
      <w:tblPr>
        <w:tblStyle w:val="a3"/>
        <w:tblW w:w="0" w:type="auto"/>
        <w:tblInd w:w="2943" w:type="dxa"/>
        <w:tblLook w:val="04A0" w:firstRow="1" w:lastRow="0" w:firstColumn="1" w:lastColumn="0" w:noHBand="0" w:noVBand="1"/>
      </w:tblPr>
      <w:tblGrid>
        <w:gridCol w:w="6295"/>
      </w:tblGrid>
      <w:tr w:rsidR="00A04526" w:rsidRPr="0090642D" w:rsidTr="00CF64DE">
        <w:trPr>
          <w:trHeight w:val="1972"/>
        </w:trPr>
        <w:tc>
          <w:tcPr>
            <w:tcW w:w="6295" w:type="dxa"/>
          </w:tcPr>
          <w:p w:rsidR="00DF26F2" w:rsidRPr="0090642D" w:rsidRDefault="00DF26F2" w:rsidP="0090642D">
            <w:pPr>
              <w:tabs>
                <w:tab w:val="left" w:pos="426"/>
              </w:tabs>
              <w:rPr>
                <w:rFonts w:asciiTheme="majorEastAsia" w:eastAsiaTheme="majorEastAsia" w:hAnsiTheme="majorEastAsia"/>
                <w:sz w:val="24"/>
              </w:rPr>
            </w:pPr>
            <w:r w:rsidRPr="00CF64DE">
              <w:rPr>
                <w:rFonts w:asciiTheme="majorEastAsia" w:eastAsiaTheme="majorEastAsia" w:hAnsiTheme="majorEastAsia" w:hint="eastAsia"/>
                <w:spacing w:val="120"/>
                <w:kern w:val="0"/>
                <w:sz w:val="24"/>
                <w:fitText w:val="1200" w:id="1793763328"/>
              </w:rPr>
              <w:t>送信</w:t>
            </w:r>
            <w:r w:rsidRPr="00CF64DE">
              <w:rPr>
                <w:rFonts w:asciiTheme="majorEastAsia" w:eastAsiaTheme="majorEastAsia" w:hAnsiTheme="majorEastAsia" w:hint="eastAsia"/>
                <w:kern w:val="0"/>
                <w:sz w:val="24"/>
                <w:fitText w:val="1200" w:id="1793763328"/>
              </w:rPr>
              <w:t>日</w:t>
            </w:r>
            <w:r w:rsidRPr="0090642D">
              <w:rPr>
                <w:rFonts w:asciiTheme="majorEastAsia" w:eastAsiaTheme="majorEastAsia" w:hAnsiTheme="majorEastAsia" w:hint="eastAsia"/>
                <w:sz w:val="24"/>
              </w:rPr>
              <w:t xml:space="preserve">：　　</w:t>
            </w:r>
            <w:r w:rsidR="00CF64DE">
              <w:rPr>
                <w:rFonts w:asciiTheme="majorEastAsia" w:eastAsiaTheme="majorEastAsia" w:hAnsiTheme="majorEastAsia" w:hint="eastAsia"/>
                <w:sz w:val="24"/>
              </w:rPr>
              <w:t xml:space="preserve">　</w:t>
            </w:r>
            <w:r w:rsidRPr="0090642D">
              <w:rPr>
                <w:rFonts w:asciiTheme="majorEastAsia" w:eastAsiaTheme="majorEastAsia" w:hAnsiTheme="majorEastAsia" w:hint="eastAsia"/>
                <w:sz w:val="24"/>
              </w:rPr>
              <w:t>年　　月　　日</w:t>
            </w:r>
          </w:p>
          <w:p w:rsidR="00A04526" w:rsidRPr="0090642D" w:rsidRDefault="00DF26F2" w:rsidP="0090642D">
            <w:pPr>
              <w:tabs>
                <w:tab w:val="left" w:pos="426"/>
              </w:tabs>
              <w:rPr>
                <w:rFonts w:asciiTheme="majorEastAsia" w:eastAsiaTheme="majorEastAsia" w:hAnsiTheme="majorEastAsia"/>
                <w:sz w:val="24"/>
              </w:rPr>
            </w:pPr>
            <w:r w:rsidRPr="00CF64DE">
              <w:rPr>
                <w:rFonts w:asciiTheme="majorEastAsia" w:eastAsiaTheme="majorEastAsia" w:hAnsiTheme="majorEastAsia" w:hint="eastAsia"/>
                <w:spacing w:val="30"/>
                <w:kern w:val="0"/>
                <w:sz w:val="24"/>
                <w:fitText w:val="1200" w:id="1793763329"/>
              </w:rPr>
              <w:t>ご所属名</w:t>
            </w:r>
            <w:r w:rsidRPr="0090642D">
              <w:rPr>
                <w:rFonts w:asciiTheme="majorEastAsia" w:eastAsiaTheme="majorEastAsia" w:hAnsiTheme="majorEastAsia" w:hint="eastAsia"/>
                <w:sz w:val="24"/>
              </w:rPr>
              <w:t>：</w:t>
            </w:r>
          </w:p>
          <w:p w:rsidR="00DF26F2" w:rsidRPr="0090642D" w:rsidRDefault="00DF26F2"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 w:val="24"/>
              </w:rPr>
              <w:t>ご連絡先℡：</w:t>
            </w:r>
          </w:p>
          <w:p w:rsidR="00681F59" w:rsidRPr="0090642D" w:rsidRDefault="00DF26F2" w:rsidP="0090642D">
            <w:pPr>
              <w:tabs>
                <w:tab w:val="left" w:pos="426"/>
              </w:tabs>
              <w:rPr>
                <w:rFonts w:asciiTheme="majorEastAsia" w:eastAsiaTheme="majorEastAsia" w:hAnsiTheme="majorEastAsia"/>
                <w:sz w:val="24"/>
              </w:rPr>
            </w:pPr>
            <w:r w:rsidRPr="00CF64DE">
              <w:rPr>
                <w:rFonts w:asciiTheme="majorEastAsia" w:eastAsiaTheme="majorEastAsia" w:hAnsiTheme="majorEastAsia" w:hint="eastAsia"/>
                <w:spacing w:val="30"/>
                <w:kern w:val="0"/>
                <w:sz w:val="24"/>
                <w:fitText w:val="1200" w:id="1793763330"/>
              </w:rPr>
              <w:t>ご担当者</w:t>
            </w:r>
            <w:r w:rsidRPr="0090642D">
              <w:rPr>
                <w:rFonts w:asciiTheme="majorEastAsia" w:eastAsiaTheme="majorEastAsia" w:hAnsiTheme="majorEastAsia" w:hint="eastAsia"/>
                <w:sz w:val="24"/>
              </w:rPr>
              <w:t>：</w:t>
            </w:r>
          </w:p>
          <w:p w:rsidR="00681F59" w:rsidRPr="00CF64DE" w:rsidRDefault="00681F59" w:rsidP="0090642D">
            <w:pPr>
              <w:tabs>
                <w:tab w:val="left" w:pos="426"/>
              </w:tabs>
              <w:rPr>
                <w:rFonts w:asciiTheme="majorEastAsia" w:eastAsiaTheme="majorEastAsia" w:hAnsiTheme="majorEastAsia"/>
              </w:rPr>
            </w:pPr>
            <w:r w:rsidRPr="00CF64DE">
              <w:rPr>
                <w:rFonts w:asciiTheme="majorEastAsia" w:eastAsiaTheme="majorEastAsia" w:hAnsiTheme="majorEastAsia" w:hint="eastAsia"/>
              </w:rPr>
              <w:t>【ご担当者職種　チェックお願いします】</w:t>
            </w:r>
          </w:p>
          <w:p w:rsidR="00DF26F2" w:rsidRPr="0090642D" w:rsidRDefault="00DF26F2" w:rsidP="0090642D">
            <w:pPr>
              <w:tabs>
                <w:tab w:val="left" w:pos="426"/>
              </w:tabs>
              <w:rPr>
                <w:rFonts w:asciiTheme="majorEastAsia" w:eastAsiaTheme="majorEastAsia" w:hAnsiTheme="majorEastAsia"/>
                <w:szCs w:val="21"/>
              </w:rPr>
            </w:pPr>
            <w:r w:rsidRPr="0090642D">
              <w:rPr>
                <w:rFonts w:asciiTheme="majorEastAsia" w:eastAsiaTheme="majorEastAsia" w:hAnsiTheme="majorEastAsia" w:hint="eastAsia"/>
                <w:szCs w:val="21"/>
              </w:rPr>
              <w:t>□医師　　　　　　□歯科医師　　　□薬剤師</w:t>
            </w:r>
          </w:p>
          <w:p w:rsidR="00DF26F2" w:rsidRPr="0090642D" w:rsidRDefault="00DF26F2" w:rsidP="0090642D">
            <w:pPr>
              <w:tabs>
                <w:tab w:val="left" w:pos="426"/>
              </w:tabs>
              <w:rPr>
                <w:rFonts w:asciiTheme="majorEastAsia" w:eastAsiaTheme="majorEastAsia" w:hAnsiTheme="majorEastAsia"/>
                <w:sz w:val="24"/>
              </w:rPr>
            </w:pPr>
            <w:r w:rsidRPr="0090642D">
              <w:rPr>
                <w:rFonts w:asciiTheme="majorEastAsia" w:eastAsiaTheme="majorEastAsia" w:hAnsiTheme="majorEastAsia" w:hint="eastAsia"/>
                <w:szCs w:val="21"/>
              </w:rPr>
              <w:t>□介護支援専門員　□訪問看護師　　□介護福祉士・介護士</w:t>
            </w:r>
          </w:p>
          <w:p w:rsidR="00DF26F2" w:rsidRPr="0090642D" w:rsidRDefault="00DF26F2" w:rsidP="0090642D">
            <w:pPr>
              <w:tabs>
                <w:tab w:val="left" w:pos="426"/>
              </w:tabs>
              <w:rPr>
                <w:rFonts w:asciiTheme="majorEastAsia" w:eastAsiaTheme="majorEastAsia" w:hAnsiTheme="majorEastAsia"/>
                <w:sz w:val="24"/>
              </w:rPr>
            </w:pPr>
            <w:r w:rsidRPr="00CF64DE">
              <w:rPr>
                <w:rFonts w:asciiTheme="majorEastAsia" w:eastAsiaTheme="majorEastAsia" w:hAnsiTheme="majorEastAsia" w:hint="eastAsia"/>
              </w:rPr>
              <w:t>□その他（　　　　　　　　　　　　）</w:t>
            </w:r>
          </w:p>
        </w:tc>
      </w:tr>
    </w:tbl>
    <w:p w:rsidR="00A04526" w:rsidRPr="00E24215" w:rsidRDefault="009870FA" w:rsidP="00E24215">
      <w:pPr>
        <w:jc w:val="right"/>
        <w:rPr>
          <w:rFonts w:asciiTheme="majorEastAsia" w:eastAsiaTheme="majorEastAsia" w:hAnsiTheme="majorEastAsia"/>
          <w:sz w:val="24"/>
          <w:szCs w:val="24"/>
        </w:rPr>
      </w:pPr>
      <w:r w:rsidRPr="00E24215">
        <w:rPr>
          <w:rFonts w:asciiTheme="majorEastAsia" w:eastAsiaTheme="majorEastAsia" w:hAnsiTheme="majorEastAsia"/>
          <w:sz w:val="24"/>
          <w:szCs w:val="24"/>
        </w:rPr>
        <w:t>奈良県・（一社）奈良県薬剤師会</w:t>
      </w:r>
    </w:p>
    <w:sectPr w:rsidR="00A04526" w:rsidRPr="00E24215" w:rsidSect="00EB4457">
      <w:pgSz w:w="11906" w:h="16838"/>
      <w:pgMar w:top="851" w:right="127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57" w:rsidRDefault="003E7057" w:rsidP="003E7057">
      <w:r>
        <w:separator/>
      </w:r>
    </w:p>
  </w:endnote>
  <w:endnote w:type="continuationSeparator" w:id="0">
    <w:p w:rsidR="003E7057" w:rsidRDefault="003E7057" w:rsidP="003E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57" w:rsidRDefault="003E7057" w:rsidP="003E7057">
      <w:r>
        <w:separator/>
      </w:r>
    </w:p>
  </w:footnote>
  <w:footnote w:type="continuationSeparator" w:id="0">
    <w:p w:rsidR="003E7057" w:rsidRDefault="003E7057" w:rsidP="003E7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95"/>
    <w:rsid w:val="0036510F"/>
    <w:rsid w:val="003E7057"/>
    <w:rsid w:val="00444ED5"/>
    <w:rsid w:val="00476B71"/>
    <w:rsid w:val="004A0CF0"/>
    <w:rsid w:val="00630695"/>
    <w:rsid w:val="00681F59"/>
    <w:rsid w:val="006B04AC"/>
    <w:rsid w:val="0090642D"/>
    <w:rsid w:val="009870FA"/>
    <w:rsid w:val="00A04526"/>
    <w:rsid w:val="00A92931"/>
    <w:rsid w:val="00B55FA2"/>
    <w:rsid w:val="00B722F6"/>
    <w:rsid w:val="00B90099"/>
    <w:rsid w:val="00CF64DE"/>
    <w:rsid w:val="00D03652"/>
    <w:rsid w:val="00D16379"/>
    <w:rsid w:val="00DF26F2"/>
    <w:rsid w:val="00E24215"/>
    <w:rsid w:val="00EB4457"/>
    <w:rsid w:val="00EB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3425787-693C-4B1B-9CB2-B39F463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931"/>
    <w:rPr>
      <w:rFonts w:asciiTheme="majorHAnsi" w:eastAsiaTheme="majorEastAsia" w:hAnsiTheme="majorHAnsi" w:cstheme="majorBidi"/>
      <w:sz w:val="18"/>
      <w:szCs w:val="18"/>
    </w:rPr>
  </w:style>
  <w:style w:type="paragraph" w:styleId="a6">
    <w:name w:val="header"/>
    <w:basedOn w:val="a"/>
    <w:link w:val="a7"/>
    <w:uiPriority w:val="99"/>
    <w:unhideWhenUsed/>
    <w:rsid w:val="003E7057"/>
    <w:pPr>
      <w:tabs>
        <w:tab w:val="center" w:pos="4252"/>
        <w:tab w:val="right" w:pos="8504"/>
      </w:tabs>
      <w:snapToGrid w:val="0"/>
    </w:pPr>
  </w:style>
  <w:style w:type="character" w:customStyle="1" w:styleId="a7">
    <w:name w:val="ヘッダー (文字)"/>
    <w:basedOn w:val="a0"/>
    <w:link w:val="a6"/>
    <w:uiPriority w:val="99"/>
    <w:rsid w:val="003E7057"/>
  </w:style>
  <w:style w:type="paragraph" w:styleId="a8">
    <w:name w:val="footer"/>
    <w:basedOn w:val="a"/>
    <w:link w:val="a9"/>
    <w:uiPriority w:val="99"/>
    <w:unhideWhenUsed/>
    <w:rsid w:val="003E7057"/>
    <w:pPr>
      <w:tabs>
        <w:tab w:val="center" w:pos="4252"/>
        <w:tab w:val="right" w:pos="8504"/>
      </w:tabs>
      <w:snapToGrid w:val="0"/>
    </w:pPr>
  </w:style>
  <w:style w:type="character" w:customStyle="1" w:styleId="a9">
    <w:name w:val="フッター (文字)"/>
    <w:basedOn w:val="a0"/>
    <w:link w:val="a8"/>
    <w:uiPriority w:val="99"/>
    <w:rsid w:val="003E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15</cp:revision>
  <cp:lastPrinted>2019-06-24T01:06:00Z</cp:lastPrinted>
  <dcterms:created xsi:type="dcterms:W3CDTF">2018-10-29T00:56:00Z</dcterms:created>
  <dcterms:modified xsi:type="dcterms:W3CDTF">2019-08-06T04:51:00Z</dcterms:modified>
</cp:coreProperties>
</file>